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DF7CC" w14:textId="77777777" w:rsidR="006F3C51" w:rsidRDefault="006F3C51" w:rsidP="00083BA9">
      <w:pPr>
        <w:pStyle w:val="Ttulo1"/>
      </w:pPr>
    </w:p>
    <w:p w14:paraId="18484718" w14:textId="77777777" w:rsidR="006F3C51" w:rsidRDefault="00F579BA">
      <w:pPr>
        <w:spacing w:after="0" w:line="240" w:lineRule="auto"/>
        <w:jc w:val="center"/>
        <w:rPr>
          <w:rFonts w:ascii="Verdana" w:eastAsia="Verdana" w:hAnsi="Verdana" w:cs="Verdana"/>
          <w:b/>
          <w:color w:val="000099"/>
          <w:sz w:val="28"/>
          <w:szCs w:val="28"/>
        </w:rPr>
      </w:pPr>
      <w:r>
        <w:rPr>
          <w:rFonts w:ascii="Verdana" w:eastAsia="Verdana" w:hAnsi="Verdana" w:cs="Verdana"/>
          <w:b/>
          <w:color w:val="000099"/>
          <w:sz w:val="28"/>
          <w:szCs w:val="28"/>
        </w:rPr>
        <w:t>[TÍTULO]</w:t>
      </w:r>
    </w:p>
    <w:p w14:paraId="27DC3278" w14:textId="77777777" w:rsidR="006F3C51" w:rsidRDefault="006F3C51">
      <w:pPr>
        <w:spacing w:after="0" w:line="240" w:lineRule="auto"/>
        <w:jc w:val="center"/>
        <w:rPr>
          <w:rFonts w:ascii="Verdana" w:eastAsia="Verdana" w:hAnsi="Verdana" w:cs="Verdana"/>
          <w:b/>
          <w:i/>
          <w:color w:val="000099"/>
        </w:rPr>
      </w:pPr>
    </w:p>
    <w:p w14:paraId="4588FBC3" w14:textId="77777777" w:rsidR="006F3C51" w:rsidRDefault="00F579BA">
      <w:pPr>
        <w:spacing w:after="0" w:line="240" w:lineRule="auto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[Autor]</w:t>
      </w:r>
    </w:p>
    <w:p w14:paraId="332F3D56" w14:textId="77777777" w:rsidR="006F3C51" w:rsidRDefault="006F3C51">
      <w:pPr>
        <w:spacing w:after="0" w:line="240" w:lineRule="auto"/>
        <w:rPr>
          <w:rFonts w:ascii="Verdana" w:eastAsia="Verdana" w:hAnsi="Verdana" w:cs="Verdana"/>
        </w:rPr>
      </w:pPr>
    </w:p>
    <w:p w14:paraId="3650C962" w14:textId="414FF0D3" w:rsidR="006F3C51" w:rsidRDefault="00F579BA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INTRODUCCIÓN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6CE327" wp14:editId="44531081">
                <wp:simplePos x="0" y="0"/>
                <wp:positionH relativeFrom="column">
                  <wp:posOffset>4165600</wp:posOffset>
                </wp:positionH>
                <wp:positionV relativeFrom="paragraph">
                  <wp:posOffset>-25399</wp:posOffset>
                </wp:positionV>
                <wp:extent cx="2793365" cy="2895600"/>
                <wp:effectExtent l="0" t="0" r="0" b="0"/>
                <wp:wrapNone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6468" y="2389350"/>
                          <a:ext cx="2679065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2781300" extrusionOk="0">
                              <a:moveTo>
                                <a:pt x="0" y="0"/>
                              </a:moveTo>
                              <a:lnTo>
                                <a:pt x="0" y="2781300"/>
                              </a:lnTo>
                              <a:lnTo>
                                <a:pt x="2679065" y="2781300"/>
                              </a:lnTo>
                              <a:lnTo>
                                <a:pt x="2679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8575" cap="flat" cmpd="sng">
                          <a:solidFill>
                            <a:srgbClr val="000099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0EC2BB" w14:textId="77777777" w:rsidR="006F3C51" w:rsidRDefault="00F579B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El contenido de este documento deberá tener un máximo de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dos (2) caras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. </w:t>
                            </w:r>
                          </w:p>
                          <w:p w14:paraId="07513E48" w14:textId="77777777" w:rsidR="006F3C51" w:rsidRDefault="00F579B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Las imágenes y tablas serán contadas dentro del espacio máximo admisible.</w:t>
                            </w:r>
                          </w:p>
                          <w:p w14:paraId="52CEF911" w14:textId="77777777" w:rsidR="006F3C51" w:rsidRDefault="00F579B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Cualquier duda en relación a la plantilla o al contenido del resumen, referirla al siguiente correo:</w:t>
                            </w:r>
                          </w:p>
                          <w:p w14:paraId="6935E1C2" w14:textId="77777777" w:rsidR="006F3C51" w:rsidRDefault="00F579B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FF"/>
                                <w:u w:val="single"/>
                              </w:rPr>
                              <w:t>atpyc@puertos.es</w:t>
                            </w:r>
                          </w:p>
                          <w:p w14:paraId="5322AE7C" w14:textId="77777777" w:rsidR="006F3C51" w:rsidRDefault="00F579B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Borrar este cuadro de texto a la entrega del resumen.</w:t>
                            </w:r>
                          </w:p>
                          <w:p w14:paraId="748CB12C" w14:textId="77777777" w:rsidR="006F3C51" w:rsidRDefault="006F3C5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CE327" id="Forma libre: forma 1" o:spid="_x0000_s1026" style="position:absolute;margin-left:328pt;margin-top:-2pt;width:219.95pt;height:22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9065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" adj="-11796480,,5400" path="m,l,2781300r2679065,l2679065,,,xe" fillcolor="yellow" strokecolor="#009" strokeweight="2.25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679065,2781300"/>
                <v:textbox inset="9pt,0,9pt,0">
                  <w:txbxContent>
                    <w:p w14:paraId="2E0EC2BB" w14:textId="77777777" w:rsidR="006F3C51" w:rsidRDefault="00F579BA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El contenido de este documento deberá tener un máximo de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dos (2) caras</w:t>
                      </w:r>
                      <w:r>
                        <w:rPr>
                          <w:b/>
                          <w:color w:val="000000"/>
                        </w:rPr>
                        <w:t xml:space="preserve">. </w:t>
                      </w:r>
                    </w:p>
                    <w:p w14:paraId="07513E48" w14:textId="77777777" w:rsidR="006F3C51" w:rsidRDefault="00F579BA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Las imágenes y tablas serán contadas dentro del espacio máximo admisible.</w:t>
                      </w:r>
                    </w:p>
                    <w:p w14:paraId="52CEF911" w14:textId="77777777" w:rsidR="006F3C51" w:rsidRDefault="00F579BA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Cualquier duda en relación a la plantilla o al contenido del resumen, referirla al siguiente correo:</w:t>
                      </w:r>
                    </w:p>
                    <w:p w14:paraId="6935E1C2" w14:textId="77777777" w:rsidR="006F3C51" w:rsidRDefault="00F579B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b/>
                          <w:color w:val="0000FF"/>
                          <w:u w:val="single"/>
                        </w:rPr>
                        <w:t>atpyc@puertos.es</w:t>
                      </w:r>
                    </w:p>
                    <w:p w14:paraId="5322AE7C" w14:textId="77777777" w:rsidR="006F3C51" w:rsidRDefault="00F579BA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Borrar este cuadro de texto a la entrega del resumen.</w:t>
                      </w:r>
                    </w:p>
                    <w:p w14:paraId="748CB12C" w14:textId="77777777" w:rsidR="006F3C51" w:rsidRDefault="006F3C5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44A96D5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4C89483D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49A5245A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14:paraId="5F706284" w14:textId="77777777" w:rsidR="006F3C51" w:rsidRDefault="00F579BA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SECCIÓN 1</w:t>
      </w:r>
    </w:p>
    <w:p w14:paraId="75804947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55881523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609FD2BA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E6422CD" w14:textId="77777777" w:rsidR="006F3C51" w:rsidRDefault="00F579BA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SECCIÓN (…)</w:t>
      </w:r>
    </w:p>
    <w:p w14:paraId="12980EA2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6E760F93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4240797B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3E813FEC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continuación, se muestra el formato de las imágenes.</w:t>
      </w:r>
    </w:p>
    <w:p w14:paraId="7F7E0B36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21810597" w14:textId="77777777" w:rsidR="006F3C51" w:rsidRDefault="00F579BA">
      <w:pPr>
        <w:spacing w:line="240" w:lineRule="auto"/>
        <w:rPr>
          <w:rFonts w:ascii="Verdana" w:eastAsia="Verdana" w:hAnsi="Verdana" w:cs="Verdana"/>
          <w:b/>
          <w:color w:val="000099"/>
          <w:sz w:val="16"/>
          <w:szCs w:val="16"/>
        </w:rPr>
      </w:pPr>
      <w:r>
        <w:rPr>
          <w:rFonts w:ascii="Verdana" w:eastAsia="Verdana" w:hAnsi="Verdana" w:cs="Verdana"/>
          <w:b/>
          <w:color w:val="000099"/>
          <w:sz w:val="16"/>
          <w:szCs w:val="16"/>
        </w:rPr>
        <w:t>Figura 1: Título de la imagen.</w:t>
      </w:r>
    </w:p>
    <w:p w14:paraId="6DC025C7" w14:textId="77777777" w:rsidR="006F3C51" w:rsidRDefault="00F579BA">
      <w:pPr>
        <w:spacing w:after="0" w:line="240" w:lineRule="auto"/>
        <w:rPr>
          <w:rFonts w:ascii="Verdana" w:eastAsia="Verdana" w:hAnsi="Verdana" w:cs="Verdana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noProof/>
        </w:rPr>
        <w:drawing>
          <wp:inline distT="0" distB="0" distL="0" distR="0" wp14:anchorId="41AD0DB0" wp14:editId="26F2F733">
            <wp:extent cx="2818346" cy="1590551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2818346" cy="1590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63EC5" w14:textId="77777777" w:rsidR="006F3C51" w:rsidRDefault="006F3C51">
      <w:pPr>
        <w:spacing w:after="0" w:line="240" w:lineRule="auto"/>
        <w:rPr>
          <w:rFonts w:ascii="Verdana" w:eastAsia="Verdana" w:hAnsi="Verdana" w:cs="Verdana"/>
          <w:i/>
          <w:sz w:val="20"/>
          <w:szCs w:val="20"/>
        </w:rPr>
      </w:pPr>
    </w:p>
    <w:p w14:paraId="765318F4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A continuación, se enseña el formato de las tablas</w:t>
      </w:r>
      <w:r>
        <w:rPr>
          <w:rFonts w:ascii="Verdana" w:eastAsia="Verdana" w:hAnsi="Verdana" w:cs="Verdana"/>
        </w:rPr>
        <w:t xml:space="preserve">. </w:t>
      </w:r>
    </w:p>
    <w:p w14:paraId="6CF13F8D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7E1FE840" w14:textId="77777777" w:rsidR="006F3C51" w:rsidRDefault="00F579BA">
      <w:pPr>
        <w:spacing w:line="240" w:lineRule="auto"/>
        <w:rPr>
          <w:rFonts w:ascii="Verdana" w:eastAsia="Verdana" w:hAnsi="Verdana" w:cs="Verdana"/>
          <w:b/>
          <w:color w:val="000099"/>
          <w:sz w:val="16"/>
          <w:szCs w:val="16"/>
        </w:rPr>
      </w:pPr>
      <w:r>
        <w:rPr>
          <w:rFonts w:ascii="Verdana" w:eastAsia="Verdana" w:hAnsi="Verdana" w:cs="Verdana"/>
          <w:b/>
          <w:color w:val="000099"/>
          <w:sz w:val="16"/>
          <w:szCs w:val="16"/>
        </w:rPr>
        <w:t>Tabla 1: Título de la tabla.</w:t>
      </w:r>
    </w:p>
    <w:tbl>
      <w:tblPr>
        <w:tblStyle w:val="a"/>
        <w:tblW w:w="10682" w:type="dxa"/>
        <w:tblInd w:w="0" w:type="dxa"/>
        <w:tblBorders>
          <w:top w:val="single" w:sz="4" w:space="0" w:color="000099"/>
          <w:left w:val="nil"/>
          <w:bottom w:val="single" w:sz="4" w:space="0" w:color="000099"/>
          <w:right w:val="nil"/>
          <w:insideH w:val="single" w:sz="4" w:space="0" w:color="000099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670"/>
        <w:gridCol w:w="2671"/>
        <w:gridCol w:w="2671"/>
      </w:tblGrid>
      <w:tr w:rsidR="006F3C51" w14:paraId="0716BC69" w14:textId="77777777">
        <w:tc>
          <w:tcPr>
            <w:tcW w:w="2670" w:type="dxa"/>
            <w:shd w:val="clear" w:color="auto" w:fill="000099"/>
          </w:tcPr>
          <w:p w14:paraId="291DCBF9" w14:textId="77777777" w:rsidR="006F3C51" w:rsidRDefault="00F579BA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1</w:t>
            </w:r>
          </w:p>
        </w:tc>
        <w:tc>
          <w:tcPr>
            <w:tcW w:w="2670" w:type="dxa"/>
            <w:shd w:val="clear" w:color="auto" w:fill="000099"/>
          </w:tcPr>
          <w:p w14:paraId="7726D882" w14:textId="77777777" w:rsidR="006F3C51" w:rsidRDefault="00F579BA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2</w:t>
            </w:r>
          </w:p>
        </w:tc>
        <w:tc>
          <w:tcPr>
            <w:tcW w:w="2671" w:type="dxa"/>
            <w:shd w:val="clear" w:color="auto" w:fill="000099"/>
          </w:tcPr>
          <w:p w14:paraId="284CF741" w14:textId="77777777" w:rsidR="006F3C51" w:rsidRDefault="00F579BA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3</w:t>
            </w:r>
          </w:p>
        </w:tc>
        <w:tc>
          <w:tcPr>
            <w:tcW w:w="2671" w:type="dxa"/>
            <w:shd w:val="clear" w:color="auto" w:fill="000099"/>
          </w:tcPr>
          <w:p w14:paraId="2BB62E30" w14:textId="77777777" w:rsidR="006F3C51" w:rsidRDefault="00F579BA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4</w:t>
            </w:r>
          </w:p>
        </w:tc>
      </w:tr>
      <w:tr w:rsidR="006F3C51" w14:paraId="26A80AD1" w14:textId="77777777">
        <w:tc>
          <w:tcPr>
            <w:tcW w:w="2670" w:type="dxa"/>
          </w:tcPr>
          <w:p w14:paraId="0E46BAE0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4A7BD5BA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0BC31CD0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5734FBAD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  <w:tr w:rsidR="006F3C51" w14:paraId="6D8D5C8E" w14:textId="77777777">
        <w:tc>
          <w:tcPr>
            <w:tcW w:w="2670" w:type="dxa"/>
          </w:tcPr>
          <w:p w14:paraId="17B3CE24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67F8093A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3186E138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1E7AF172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  <w:tr w:rsidR="006F3C51" w14:paraId="08197BF6" w14:textId="77777777">
        <w:tc>
          <w:tcPr>
            <w:tcW w:w="2670" w:type="dxa"/>
          </w:tcPr>
          <w:p w14:paraId="6324B1FD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11CD213D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0580CAF9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38F77392" w14:textId="77777777" w:rsidR="006F3C51" w:rsidRDefault="00F579BA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</w:tbl>
    <w:p w14:paraId="54B550A0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4AE2F62C" w14:textId="77777777" w:rsidR="006F3C51" w:rsidRDefault="00F579B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A continuación, se ilustra el formato de las fórmulas</w:t>
      </w:r>
      <w:r>
        <w:rPr>
          <w:rFonts w:ascii="Verdana" w:eastAsia="Verdana" w:hAnsi="Verdana" w:cs="Verdana"/>
        </w:rPr>
        <w:t xml:space="preserve">. </w:t>
      </w:r>
    </w:p>
    <w:p w14:paraId="000ACCFB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3966683D" w14:textId="77777777" w:rsidR="006F3C51" w:rsidRDefault="00F579BA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0"/>
            <w:szCs w:val="20"/>
          </w:rPr>
          <m:t>E=m·</m:t>
        </m:r>
        <m:sSup>
          <m:sSup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0"/>
                <w:szCs w:val="20"/>
              </w:rPr>
              <m:t>2</m:t>
            </m:r>
          </m:sup>
        </m:sSup>
      </m:oMath>
      <w:r>
        <w:rPr>
          <w:rFonts w:ascii="Verdana" w:eastAsia="Verdana" w:hAnsi="Verdana" w:cs="Verdana"/>
          <w:sz w:val="20"/>
          <w:szCs w:val="20"/>
        </w:rPr>
        <w:t xml:space="preserve">    (1)</w:t>
      </w:r>
    </w:p>
    <w:p w14:paraId="28B9C8B3" w14:textId="77777777" w:rsidR="006F3C51" w:rsidRDefault="006F3C51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7A5548A6" w14:textId="77777777" w:rsidR="006F3C51" w:rsidRDefault="00F579BA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0"/>
            <w:szCs w:val="20"/>
          </w:rPr>
          <w:lastRenderedPageBreak/>
          <m:t>E=m·</m:t>
        </m:r>
        <m:sSup>
          <m:sSup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0"/>
                <w:szCs w:val="20"/>
              </w:rPr>
              <m:t>2</m:t>
            </m:r>
          </m:sup>
        </m:sSup>
      </m:oMath>
      <w:r>
        <w:rPr>
          <w:rFonts w:ascii="Verdana" w:eastAsia="Verdana" w:hAnsi="Verdana" w:cs="Verdana"/>
          <w:sz w:val="20"/>
          <w:szCs w:val="20"/>
        </w:rPr>
        <w:t xml:space="preserve">    (2)</w:t>
      </w:r>
    </w:p>
    <w:p w14:paraId="34D10F67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5348A913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258B22C2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65C132AF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3FC244FB" w14:textId="77777777" w:rsidR="006F3C51" w:rsidRDefault="00F579BA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REFERENCIAS</w:t>
      </w:r>
    </w:p>
    <w:p w14:paraId="1ADD301F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</w:p>
    <w:p w14:paraId="328BCE0F" w14:textId="77777777" w:rsidR="006F3C51" w:rsidRDefault="00F579BA">
      <w:pPr>
        <w:tabs>
          <w:tab w:val="left" w:pos="0"/>
          <w:tab w:val="left" w:pos="454"/>
          <w:tab w:val="left" w:pos="567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Todas las referencias se presentan ordenadas alfabéticamente por apellido según el estilo Harvard que se puede consultar en </w:t>
      </w:r>
      <w:hyperlink r:id="rId8">
        <w:r w:rsidR="006F3C51">
          <w:rPr>
            <w:rFonts w:ascii="Verdana" w:eastAsia="Verdana" w:hAnsi="Verdana" w:cs="Verdana"/>
            <w:color w:val="0000FF"/>
            <w:sz w:val="20"/>
            <w:szCs w:val="20"/>
            <w:u w:val="single"/>
          </w:rPr>
          <w:t>https://rua.ua.es/dspace/bitstream/10045/45402/8/Estilo-Harvard.pdf</w:t>
        </w:r>
      </w:hyperlink>
      <w:r>
        <w:rPr>
          <w:rFonts w:ascii="Verdana" w:eastAsia="Verdana" w:hAnsi="Verdana" w:cs="Verdana"/>
          <w:sz w:val="20"/>
          <w:szCs w:val="20"/>
        </w:rPr>
        <w:t>.</w:t>
      </w:r>
    </w:p>
    <w:sectPr w:rsidR="006F3C51">
      <w:headerReference w:type="default" r:id="rId9"/>
      <w:footerReference w:type="default" r:id="rId10"/>
      <w:pgSz w:w="11906" w:h="16838"/>
      <w:pgMar w:top="429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EB463" w14:textId="77777777" w:rsidR="00F579BA" w:rsidRDefault="00F579BA">
      <w:pPr>
        <w:spacing w:after="0" w:line="240" w:lineRule="auto"/>
      </w:pPr>
      <w:r>
        <w:separator/>
      </w:r>
    </w:p>
  </w:endnote>
  <w:endnote w:type="continuationSeparator" w:id="0">
    <w:p w14:paraId="72473412" w14:textId="77777777" w:rsidR="00F579BA" w:rsidRDefault="00F57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247F69-30F1-4AF1-B4B0-55615853EEB8}"/>
    <w:embedBold r:id="rId2" w:fontKey="{3B3DAF45-A9C5-4AC0-9DD0-2FDA38C35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383774-881E-48CA-A276-43FA0F27F112}"/>
    <w:embedItalic r:id="rId4" w:fontKey="{4F0F9258-A5A5-473D-8D88-EDE5923442A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4EE47BC-9A2D-4189-A5AD-D6BDF4BF65C8}"/>
    <w:embedBold r:id="rId6" w:fontKey="{26AD8B5D-B58B-4980-91C3-26C3D26CDB45}"/>
    <w:embedItalic r:id="rId7" w:fontKey="{F1F13A35-399B-439B-A7CC-41168801BC50}"/>
    <w:embedBoldItalic r:id="rId8" w:fontKey="{6535D17C-7758-4087-8925-774F44241E8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74D02939-425A-4E4F-A84F-79447D1741CF}"/>
    <w:embedBold r:id="rId10" w:fontKey="{91DBB7C6-2633-47D6-A26A-BE45A627EE29}"/>
    <w:embedItalic r:id="rId11" w:fontKey="{0F97A44D-E5CA-48CC-8AE8-B29DD4CED1C6}"/>
    <w:embedBoldItalic r:id="rId12" w:fontKey="{0CE34A62-3060-411D-94AC-4055C0FAB9E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9FF40E5-4E59-49E2-B01B-4717AF4FBEEE}"/>
    <w:embedItalic r:id="rId14" w:fontKey="{B88A0983-5439-4E23-9E13-2ECC1AAD5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7E1BD11-316E-454E-80E2-1099C5EEB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A71E8" w14:textId="77777777" w:rsidR="006F3C51" w:rsidRDefault="00F579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 w:rsidR="009C4C38">
      <w:rPr>
        <w:rFonts w:ascii="Verdana" w:eastAsia="Verdana" w:hAnsi="Verdana" w:cs="Verdana"/>
        <w:noProof/>
        <w:color w:val="000000"/>
        <w:sz w:val="20"/>
        <w:szCs w:val="20"/>
      </w:rPr>
      <w:t>2</w:t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35D0C306" w14:textId="77777777" w:rsidR="006F3C51" w:rsidRDefault="006F3C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29FFA" w14:textId="77777777" w:rsidR="00F579BA" w:rsidRDefault="00F579BA">
      <w:pPr>
        <w:spacing w:after="0" w:line="240" w:lineRule="auto"/>
      </w:pPr>
      <w:r>
        <w:separator/>
      </w:r>
    </w:p>
  </w:footnote>
  <w:footnote w:type="continuationSeparator" w:id="0">
    <w:p w14:paraId="609B800E" w14:textId="77777777" w:rsidR="00F579BA" w:rsidRDefault="00F57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FB0B6" w14:textId="77777777" w:rsidR="006F3C51" w:rsidRDefault="006F3C5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Verdana" w:eastAsia="Verdana" w:hAnsi="Verdana" w:cs="Verdana"/>
        <w:sz w:val="20"/>
        <w:szCs w:val="20"/>
      </w:rPr>
    </w:pPr>
  </w:p>
  <w:tbl>
    <w:tblPr>
      <w:tblStyle w:val="a0"/>
      <w:tblW w:w="1077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4"/>
      <w:gridCol w:w="5103"/>
      <w:gridCol w:w="2977"/>
    </w:tblGrid>
    <w:tr w:rsidR="006F3C51" w14:paraId="193154D7" w14:textId="77777777">
      <w:trPr>
        <w:trHeight w:val="1780"/>
      </w:trPr>
      <w:tc>
        <w:tcPr>
          <w:tcW w:w="2694" w:type="dxa"/>
        </w:tcPr>
        <w:p w14:paraId="7C2B0D08" w14:textId="77777777" w:rsidR="006F3C51" w:rsidRDefault="00F579BA">
          <w:pPr>
            <w:spacing w:before="120" w:after="120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60228FAB" wp14:editId="28EE7B20">
                <wp:extent cx="1414855" cy="801752"/>
                <wp:effectExtent l="0" t="0" r="0" b="0"/>
                <wp:docPr id="4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b/>
              <w:sz w:val="16"/>
              <w:szCs w:val="16"/>
            </w:rPr>
            <w:tab/>
          </w:r>
        </w:p>
      </w:tc>
      <w:tc>
        <w:tcPr>
          <w:tcW w:w="5103" w:type="dxa"/>
        </w:tcPr>
        <w:p w14:paraId="1A9FE0B9" w14:textId="77777777" w:rsidR="006F3C51" w:rsidRDefault="006F3C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</w:p>
        <w:p w14:paraId="027CD395" w14:textId="77777777" w:rsidR="006F3C51" w:rsidRDefault="006F3C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</w:p>
        <w:p w14:paraId="09CD9B5A" w14:textId="77777777" w:rsidR="006F3C51" w:rsidRDefault="00F579B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  <w: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  <w:t>Asociación Técnica de Puertos y Costas</w:t>
          </w:r>
        </w:p>
        <w:p w14:paraId="2FCD8339" w14:textId="3AFB02B5" w:rsidR="006F3C51" w:rsidRDefault="00F579B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Quattrocento Sans" w:eastAsia="Quattrocento Sans" w:hAnsi="Quattrocento Sans" w:cs="Quattrocento Sans"/>
              <w:b/>
              <w:i/>
              <w:color w:val="000000"/>
              <w:sz w:val="16"/>
              <w:szCs w:val="16"/>
            </w:rPr>
          </w:pPr>
          <w:r>
            <w:rPr>
              <w:rFonts w:ascii="Quattrocento Sans" w:eastAsia="Quattrocento Sans" w:hAnsi="Quattrocento Sans" w:cs="Quattrocento Sans"/>
              <w:i/>
              <w:color w:val="000000"/>
              <w:sz w:val="16"/>
              <w:szCs w:val="16"/>
            </w:rPr>
            <w:t>Premio Modesto Vigueras 20</w:t>
          </w:r>
          <w:r>
            <w:rPr>
              <w:rFonts w:ascii="Quattrocento Sans" w:eastAsia="Quattrocento Sans" w:hAnsi="Quattrocento Sans" w:cs="Quattrocento Sans"/>
              <w:i/>
              <w:sz w:val="16"/>
              <w:szCs w:val="16"/>
            </w:rPr>
            <w:t>2</w:t>
          </w:r>
          <w:r w:rsidR="007D6039">
            <w:rPr>
              <w:rFonts w:ascii="Quattrocento Sans" w:eastAsia="Quattrocento Sans" w:hAnsi="Quattrocento Sans" w:cs="Quattrocento Sans"/>
              <w:i/>
              <w:sz w:val="16"/>
              <w:szCs w:val="16"/>
            </w:rPr>
            <w:t>5</w:t>
          </w:r>
        </w:p>
      </w:tc>
      <w:tc>
        <w:tcPr>
          <w:tcW w:w="2977" w:type="dxa"/>
        </w:tcPr>
        <w:p w14:paraId="7A2FDCAA" w14:textId="77777777" w:rsidR="006F3C51" w:rsidRDefault="00F579BA">
          <w:pPr>
            <w:tabs>
              <w:tab w:val="left" w:pos="1698"/>
            </w:tabs>
            <w:spacing w:before="120" w:after="120"/>
            <w:ind w:right="175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5FF63298" wp14:editId="02FFE55D">
                <wp:extent cx="1414131" cy="618375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4908DB5" w14:textId="77777777" w:rsidR="006F3C51" w:rsidRDefault="006F3C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51"/>
    <w:rsid w:val="00032CDD"/>
    <w:rsid w:val="00083BA9"/>
    <w:rsid w:val="002538AB"/>
    <w:rsid w:val="00257E83"/>
    <w:rsid w:val="005439E3"/>
    <w:rsid w:val="005C2E5C"/>
    <w:rsid w:val="006C240B"/>
    <w:rsid w:val="006F3C51"/>
    <w:rsid w:val="0072728C"/>
    <w:rsid w:val="007D6039"/>
    <w:rsid w:val="00905DF1"/>
    <w:rsid w:val="009C4C38"/>
    <w:rsid w:val="00C5472D"/>
    <w:rsid w:val="00D35EAB"/>
    <w:rsid w:val="00D93F6A"/>
    <w:rsid w:val="00F5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0D51"/>
  <w15:docId w15:val="{DBC3A018-6815-4273-884B-D10C8F4B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7D603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6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039"/>
  </w:style>
  <w:style w:type="paragraph" w:styleId="Piedepgina">
    <w:name w:val="footer"/>
    <w:basedOn w:val="Normal"/>
    <w:link w:val="PiedepginaCar"/>
    <w:uiPriority w:val="99"/>
    <w:unhideWhenUsed/>
    <w:rsid w:val="007D6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a.ua.es/dspace/bitstream/10045/45402/8/Estilo-Harvard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osa1RUfB+782cGiMgfvMYGb1A==">CgMxLjAyCGguZ2pkZ3hzOAByITEyVFJVREhlSDVWLVJxWEw4ZWU0YU1GUWRmLUlxRGxHQg==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Gema Vázquez Sánchez</cp:lastModifiedBy>
  <cp:revision>2</cp:revision>
  <dcterms:created xsi:type="dcterms:W3CDTF">2025-02-12T09:32:00Z</dcterms:created>
  <dcterms:modified xsi:type="dcterms:W3CDTF">2025-02-12T09:32:00Z</dcterms:modified>
</cp:coreProperties>
</file>